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3E61C" w14:textId="18F2A372" w:rsidR="00753259" w:rsidRDefault="00753259" w:rsidP="00753259">
      <w:pPr>
        <w:pStyle w:val="Heading2"/>
        <w:rPr>
          <w:lang w:val="nb-NO"/>
        </w:rPr>
      </w:pPr>
      <w:r w:rsidRPr="006F0B1C">
        <w:rPr>
          <w:lang w:val="nb-NO"/>
        </w:rPr>
        <w:t>Oppgave</w:t>
      </w:r>
      <w:r>
        <w:rPr>
          <w:lang w:val="nb-NO"/>
        </w:rPr>
        <w:t xml:space="preserve"> </w:t>
      </w:r>
    </w:p>
    <w:p w14:paraId="13431D56" w14:textId="35D4E427" w:rsidR="00753259" w:rsidRDefault="0040731D">
      <w:r>
        <w:t>For gjenstander som er I fritt fall vil sammenhengen mellom høyden gjenstanden faller, h, og tiden det tar for gjenstanden å falle denne høyden t, være gitt ved modellen</w:t>
      </w:r>
    </w:p>
    <w:p w14:paraId="1A6D3B2C" w14:textId="77760594" w:rsidR="00133B18" w:rsidRPr="00133B18" w:rsidRDefault="0040731D">
      <w:pPr>
        <w:rPr>
          <w:rFonts w:eastAsiaTheme="minorEastAsia"/>
        </w:rPr>
      </w:pPr>
      <m:oMathPara>
        <m:oMath>
          <m:r>
            <w:rPr>
              <w:rFonts w:ascii="Cambria Math" w:hAnsi="Cambria Math"/>
            </w:rPr>
            <m:t>h=</m:t>
          </m:r>
          <m:f>
            <m:fPr>
              <m:ctrlPr>
                <w:rPr>
                  <w:rFonts w:ascii="Cambria Math" w:hAnsi="Cambria Math"/>
                  <w:i/>
                </w:rPr>
              </m:ctrlPr>
            </m:fPr>
            <m:num>
              <m:r>
                <w:rPr>
                  <w:rFonts w:ascii="Cambria Math" w:hAnsi="Cambria Math"/>
                </w:rPr>
                <m:t>1</m:t>
              </m:r>
            </m:num>
            <m:den>
              <m:r>
                <w:rPr>
                  <w:rFonts w:ascii="Cambria Math" w:hAnsi="Cambria Math"/>
                </w:rPr>
                <m:t>2</m:t>
              </m:r>
            </m:den>
          </m:f>
          <m:r>
            <w:rPr>
              <w:rFonts w:ascii="Cambria Math" w:hAnsi="Cambria Math"/>
            </w:rPr>
            <m:t>g</m:t>
          </m:r>
          <m:sSup>
            <m:sSupPr>
              <m:ctrlPr>
                <w:rPr>
                  <w:rFonts w:ascii="Cambria Math" w:hAnsi="Cambria Math"/>
                  <w:i/>
                </w:rPr>
              </m:ctrlPr>
            </m:sSupPr>
            <m:e>
              <m:r>
                <w:rPr>
                  <w:rFonts w:ascii="Cambria Math" w:hAnsi="Cambria Math"/>
                </w:rPr>
                <m:t>t</m:t>
              </m:r>
            </m:e>
            <m:sup>
              <m:r>
                <w:rPr>
                  <w:rFonts w:ascii="Cambria Math" w:hAnsi="Cambria Math"/>
                </w:rPr>
                <m:t>2</m:t>
              </m:r>
            </m:sup>
          </m:sSup>
        </m:oMath>
      </m:oMathPara>
    </w:p>
    <w:p w14:paraId="13331E50" w14:textId="4331CDB7" w:rsidR="00133B18" w:rsidRPr="0040731D" w:rsidRDefault="00133B18" w:rsidP="0040731D">
      <w:pPr>
        <w:rPr>
          <w:rFonts w:eastAsiaTheme="minorEastAsia"/>
        </w:rPr>
      </w:pPr>
      <w:r>
        <w:rPr>
          <w:rFonts w:eastAsiaTheme="minorEastAsia"/>
        </w:rPr>
        <w:t xml:space="preserve">hvor </w:t>
      </w:r>
      <m:oMath>
        <m:r>
          <w:rPr>
            <w:rFonts w:ascii="Cambria Math" w:eastAsiaTheme="minorEastAsia" w:hAnsi="Cambria Math"/>
          </w:rPr>
          <m:t>g=9</m:t>
        </m:r>
        <m:r>
          <w:rPr>
            <w:rFonts w:ascii="Cambria Math" w:eastAsiaTheme="minorEastAsia" w:hAnsi="Cambria Math"/>
          </w:rPr>
          <m:t>.</m:t>
        </m:r>
        <m:r>
          <w:rPr>
            <w:rFonts w:ascii="Cambria Math" w:eastAsiaTheme="minorEastAsia" w:hAnsi="Cambria Math"/>
          </w:rPr>
          <m:t>81</m:t>
        </m:r>
        <m:r>
          <w:rPr>
            <w:rFonts w:ascii="Cambria Math" w:eastAsiaTheme="minorEastAsia" w:hAnsi="Cambria Math"/>
          </w:rPr>
          <m:t xml:space="preserve"> m/</m:t>
        </m:r>
        <m:sSup>
          <m:sSupPr>
            <m:ctrlPr>
              <w:rPr>
                <w:rFonts w:ascii="Cambria Math" w:eastAsiaTheme="minorEastAsia" w:hAnsi="Cambria Math"/>
                <w:i/>
              </w:rPr>
            </m:ctrlPr>
          </m:sSupPr>
          <m:e>
            <m:r>
              <w:rPr>
                <w:rFonts w:ascii="Cambria Math" w:eastAsiaTheme="minorEastAsia" w:hAnsi="Cambria Math"/>
              </w:rPr>
              <m:t>s</m:t>
            </m:r>
          </m:e>
          <m:sup>
            <m:r>
              <w:rPr>
                <w:rFonts w:ascii="Cambria Math" w:eastAsiaTheme="minorEastAsia" w:hAnsi="Cambria Math"/>
              </w:rPr>
              <m:t>2</m:t>
            </m:r>
          </m:sup>
        </m:sSup>
      </m:oMath>
      <w:r>
        <w:rPr>
          <w:rFonts w:eastAsiaTheme="minorEastAsia"/>
        </w:rPr>
        <w:t xml:space="preserve"> </w:t>
      </w:r>
      <w:r w:rsidR="0040731D">
        <w:rPr>
          <w:rFonts w:eastAsiaTheme="minorEastAsia"/>
        </w:rPr>
        <w:t>kalles tyngdeakselerasjonen. Anta at vi står på kanten av en dyp og mørk brønn, og slipper en stein. Etter 4.5 sekunder hører vi steinen treffe bakken. Hvis vi tar hensyn til at lyd i luft bevegeser seg med en konstant fart på 343 m/s, hvor dyp er brønnen?</w:t>
      </w:r>
    </w:p>
    <w:sectPr w:rsidR="00133B18" w:rsidRPr="0040731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050CE"/>
    <w:multiLevelType w:val="hybridMultilevel"/>
    <w:tmpl w:val="9F3417A4"/>
    <w:lvl w:ilvl="0" w:tplc="117E6546">
      <w:start w:val="1"/>
      <w:numFmt w:val="upperLetter"/>
      <w:lvlText w:val="%1)"/>
      <w:lvlJc w:val="left"/>
      <w:pPr>
        <w:ind w:left="720" w:hanging="360"/>
      </w:pPr>
      <w:rPr>
        <w:rFonts w:eastAsiaTheme="minorEastAsia"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28226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3259"/>
    <w:rsid w:val="0000692E"/>
    <w:rsid w:val="00133B18"/>
    <w:rsid w:val="002276CB"/>
    <w:rsid w:val="0040731D"/>
    <w:rsid w:val="00753259"/>
  </w:rsids>
  <m:mathPr>
    <m:mathFont m:val="Cambria Math"/>
    <m:brkBin m:val="before"/>
    <m:brkBinSub m:val="--"/>
    <m:smallFrac m:val="0"/>
    <m:dispDef/>
    <m:lMargin m:val="0"/>
    <m:rMargin m:val="0"/>
    <m:defJc m:val="centerGroup"/>
    <m:wrapIndent m:val="1440"/>
    <m:intLim m:val="subSup"/>
    <m:naryLim m:val="undOvr"/>
  </m:mathPr>
  <w:themeFontLang w:val="en-NO"/>
  <w:clrSchemeMapping w:bg1="light1" w:t1="dark1" w:bg2="light2" w:t2="dark2" w:accent1="accent1" w:accent2="accent2" w:accent3="accent3" w:accent4="accent4" w:accent5="accent5" w:accent6="accent6" w:hyperlink="hyperlink" w:followedHyperlink="followedHyperlink"/>
  <w:decimalSymbol w:val="."/>
  <w:listSeparator w:val=","/>
  <w14:docId w14:val="2104214C"/>
  <w15:chartTrackingRefBased/>
  <w15:docId w15:val="{30A0AE84-315F-B34E-9DE7-DB76844FC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259"/>
    <w:rPr>
      <w:sz w:val="20"/>
    </w:rPr>
  </w:style>
  <w:style w:type="paragraph" w:styleId="Heading1">
    <w:name w:val="heading 1"/>
    <w:basedOn w:val="Normal"/>
    <w:next w:val="Normal"/>
    <w:link w:val="Heading1Char"/>
    <w:uiPriority w:val="9"/>
    <w:qFormat/>
    <w:rsid w:val="007532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532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532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53259"/>
    <w:pPr>
      <w:keepNext/>
      <w:keepLines/>
      <w:spacing w:before="80" w:after="40"/>
      <w:outlineLvl w:val="3"/>
    </w:pPr>
    <w:rPr>
      <w:rFonts w:eastAsiaTheme="majorEastAsia" w:cstheme="majorBidi"/>
      <w:i/>
      <w:iCs/>
      <w:color w:val="0F4761" w:themeColor="accent1" w:themeShade="BF"/>
      <w:sz w:val="24"/>
    </w:rPr>
  </w:style>
  <w:style w:type="paragraph" w:styleId="Heading5">
    <w:name w:val="heading 5"/>
    <w:basedOn w:val="Normal"/>
    <w:next w:val="Normal"/>
    <w:link w:val="Heading5Char"/>
    <w:uiPriority w:val="9"/>
    <w:semiHidden/>
    <w:unhideWhenUsed/>
    <w:qFormat/>
    <w:rsid w:val="00753259"/>
    <w:pPr>
      <w:keepNext/>
      <w:keepLines/>
      <w:spacing w:before="80" w:after="40"/>
      <w:outlineLvl w:val="4"/>
    </w:pPr>
    <w:rPr>
      <w:rFonts w:eastAsiaTheme="majorEastAsia" w:cstheme="majorBidi"/>
      <w:color w:val="0F4761" w:themeColor="accent1" w:themeShade="BF"/>
      <w:sz w:val="24"/>
    </w:rPr>
  </w:style>
  <w:style w:type="paragraph" w:styleId="Heading6">
    <w:name w:val="heading 6"/>
    <w:basedOn w:val="Normal"/>
    <w:next w:val="Normal"/>
    <w:link w:val="Heading6Char"/>
    <w:uiPriority w:val="9"/>
    <w:semiHidden/>
    <w:unhideWhenUsed/>
    <w:qFormat/>
    <w:rsid w:val="00753259"/>
    <w:pPr>
      <w:keepNext/>
      <w:keepLines/>
      <w:spacing w:before="40" w:after="0"/>
      <w:outlineLvl w:val="5"/>
    </w:pPr>
    <w:rPr>
      <w:rFonts w:eastAsiaTheme="majorEastAsia" w:cstheme="majorBidi"/>
      <w:i/>
      <w:iCs/>
      <w:color w:val="595959" w:themeColor="text1" w:themeTint="A6"/>
      <w:sz w:val="24"/>
    </w:rPr>
  </w:style>
  <w:style w:type="paragraph" w:styleId="Heading7">
    <w:name w:val="heading 7"/>
    <w:basedOn w:val="Normal"/>
    <w:next w:val="Normal"/>
    <w:link w:val="Heading7Char"/>
    <w:uiPriority w:val="9"/>
    <w:semiHidden/>
    <w:unhideWhenUsed/>
    <w:qFormat/>
    <w:rsid w:val="00753259"/>
    <w:pPr>
      <w:keepNext/>
      <w:keepLines/>
      <w:spacing w:before="40" w:after="0"/>
      <w:outlineLvl w:val="6"/>
    </w:pPr>
    <w:rPr>
      <w:rFonts w:eastAsiaTheme="majorEastAsia" w:cstheme="majorBidi"/>
      <w:color w:val="595959" w:themeColor="text1" w:themeTint="A6"/>
      <w:sz w:val="24"/>
    </w:rPr>
  </w:style>
  <w:style w:type="paragraph" w:styleId="Heading8">
    <w:name w:val="heading 8"/>
    <w:basedOn w:val="Normal"/>
    <w:next w:val="Normal"/>
    <w:link w:val="Heading8Char"/>
    <w:uiPriority w:val="9"/>
    <w:semiHidden/>
    <w:unhideWhenUsed/>
    <w:qFormat/>
    <w:rsid w:val="00753259"/>
    <w:pPr>
      <w:keepNext/>
      <w:keepLines/>
      <w:spacing w:after="0"/>
      <w:outlineLvl w:val="7"/>
    </w:pPr>
    <w:rPr>
      <w:rFonts w:eastAsiaTheme="majorEastAsia" w:cstheme="majorBidi"/>
      <w:i/>
      <w:iCs/>
      <w:color w:val="272727" w:themeColor="text1" w:themeTint="D8"/>
      <w:sz w:val="24"/>
    </w:rPr>
  </w:style>
  <w:style w:type="paragraph" w:styleId="Heading9">
    <w:name w:val="heading 9"/>
    <w:basedOn w:val="Normal"/>
    <w:next w:val="Normal"/>
    <w:link w:val="Heading9Char"/>
    <w:uiPriority w:val="9"/>
    <w:semiHidden/>
    <w:unhideWhenUsed/>
    <w:qFormat/>
    <w:rsid w:val="00753259"/>
    <w:pPr>
      <w:keepNext/>
      <w:keepLines/>
      <w:spacing w:after="0"/>
      <w:outlineLvl w:val="8"/>
    </w:pPr>
    <w:rPr>
      <w:rFonts w:eastAsiaTheme="majorEastAsia" w:cstheme="majorBidi"/>
      <w:color w:val="272727" w:themeColor="text1" w:themeTint="D8"/>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32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532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532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532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532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532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32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32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3259"/>
    <w:rPr>
      <w:rFonts w:eastAsiaTheme="majorEastAsia" w:cstheme="majorBidi"/>
      <w:color w:val="272727" w:themeColor="text1" w:themeTint="D8"/>
    </w:rPr>
  </w:style>
  <w:style w:type="paragraph" w:styleId="Title">
    <w:name w:val="Title"/>
    <w:basedOn w:val="Normal"/>
    <w:next w:val="Normal"/>
    <w:link w:val="TitleChar"/>
    <w:uiPriority w:val="10"/>
    <w:qFormat/>
    <w:rsid w:val="0075325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32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32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325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3259"/>
    <w:pPr>
      <w:spacing w:before="160"/>
      <w:jc w:val="center"/>
    </w:pPr>
    <w:rPr>
      <w:i/>
      <w:iCs/>
      <w:color w:val="404040" w:themeColor="text1" w:themeTint="BF"/>
      <w:sz w:val="24"/>
    </w:rPr>
  </w:style>
  <w:style w:type="character" w:customStyle="1" w:styleId="QuoteChar">
    <w:name w:val="Quote Char"/>
    <w:basedOn w:val="DefaultParagraphFont"/>
    <w:link w:val="Quote"/>
    <w:uiPriority w:val="29"/>
    <w:rsid w:val="00753259"/>
    <w:rPr>
      <w:i/>
      <w:iCs/>
      <w:color w:val="404040" w:themeColor="text1" w:themeTint="BF"/>
    </w:rPr>
  </w:style>
  <w:style w:type="paragraph" w:styleId="ListParagraph">
    <w:name w:val="List Paragraph"/>
    <w:basedOn w:val="Normal"/>
    <w:uiPriority w:val="34"/>
    <w:qFormat/>
    <w:rsid w:val="00753259"/>
    <w:pPr>
      <w:ind w:left="720"/>
      <w:contextualSpacing/>
    </w:pPr>
    <w:rPr>
      <w:sz w:val="24"/>
    </w:rPr>
  </w:style>
  <w:style w:type="character" w:styleId="IntenseEmphasis">
    <w:name w:val="Intense Emphasis"/>
    <w:basedOn w:val="DefaultParagraphFont"/>
    <w:uiPriority w:val="21"/>
    <w:qFormat/>
    <w:rsid w:val="00753259"/>
    <w:rPr>
      <w:i/>
      <w:iCs/>
      <w:color w:val="0F4761" w:themeColor="accent1" w:themeShade="BF"/>
    </w:rPr>
  </w:style>
  <w:style w:type="paragraph" w:styleId="IntenseQuote">
    <w:name w:val="Intense Quote"/>
    <w:basedOn w:val="Normal"/>
    <w:next w:val="Normal"/>
    <w:link w:val="IntenseQuoteChar"/>
    <w:uiPriority w:val="30"/>
    <w:qFormat/>
    <w:rsid w:val="007532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sz w:val="24"/>
    </w:rPr>
  </w:style>
  <w:style w:type="character" w:customStyle="1" w:styleId="IntenseQuoteChar">
    <w:name w:val="Intense Quote Char"/>
    <w:basedOn w:val="DefaultParagraphFont"/>
    <w:link w:val="IntenseQuote"/>
    <w:uiPriority w:val="30"/>
    <w:rsid w:val="00753259"/>
    <w:rPr>
      <w:i/>
      <w:iCs/>
      <w:color w:val="0F4761" w:themeColor="accent1" w:themeShade="BF"/>
    </w:rPr>
  </w:style>
  <w:style w:type="character" w:styleId="IntenseReference">
    <w:name w:val="Intense Reference"/>
    <w:basedOn w:val="DefaultParagraphFont"/>
    <w:uiPriority w:val="32"/>
    <w:qFormat/>
    <w:rsid w:val="00753259"/>
    <w:rPr>
      <w:b/>
      <w:bCs/>
      <w:smallCaps/>
      <w:color w:val="0F4761" w:themeColor="accent1" w:themeShade="BF"/>
      <w:spacing w:val="5"/>
    </w:rPr>
  </w:style>
  <w:style w:type="character" w:styleId="Hyperlink">
    <w:name w:val="Hyperlink"/>
    <w:basedOn w:val="DefaultParagraphFont"/>
    <w:uiPriority w:val="99"/>
    <w:semiHidden/>
    <w:unhideWhenUsed/>
    <w:rsid w:val="00753259"/>
    <w:rPr>
      <w:color w:val="0000FF"/>
      <w:u w:val="single"/>
    </w:rPr>
  </w:style>
  <w:style w:type="character" w:styleId="FollowedHyperlink">
    <w:name w:val="FollowedHyperlink"/>
    <w:basedOn w:val="DefaultParagraphFont"/>
    <w:uiPriority w:val="99"/>
    <w:semiHidden/>
    <w:unhideWhenUsed/>
    <w:rsid w:val="00753259"/>
    <w:rPr>
      <w:color w:val="96607D" w:themeColor="followedHyperlink"/>
      <w:u w:val="single"/>
    </w:rPr>
  </w:style>
  <w:style w:type="character" w:styleId="PlaceholderText">
    <w:name w:val="Placeholder Text"/>
    <w:basedOn w:val="DefaultParagraphFont"/>
    <w:uiPriority w:val="99"/>
    <w:semiHidden/>
    <w:rsid w:val="00133B1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1870904">
      <w:bodyDiv w:val="1"/>
      <w:marLeft w:val="0"/>
      <w:marRight w:val="0"/>
      <w:marTop w:val="0"/>
      <w:marBottom w:val="0"/>
      <w:divBdr>
        <w:top w:val="none" w:sz="0" w:space="0" w:color="auto"/>
        <w:left w:val="none" w:sz="0" w:space="0" w:color="auto"/>
        <w:bottom w:val="none" w:sz="0" w:space="0" w:color="auto"/>
        <w:right w:val="none" w:sz="0" w:space="0" w:color="auto"/>
      </w:divBdr>
    </w:div>
    <w:div w:id="1344086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70</Words>
  <Characters>405</Characters>
  <Application>Microsoft Office Word</Application>
  <DocSecurity>0</DocSecurity>
  <Lines>3</Lines>
  <Paragraphs>1</Paragraphs>
  <ScaleCrop>false</ScaleCrop>
  <Company/>
  <LinksUpToDate>false</LinksUpToDate>
  <CharactersWithSpaces>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2025-03-05T10:55:00Z</dcterms:created>
  <dcterms:modified xsi:type="dcterms:W3CDTF">2025-03-10T10:23:00Z</dcterms:modified>
</cp:coreProperties>
</file>