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476C007D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</w:t>
      </w:r>
    </w:p>
    <w:p w14:paraId="13431D56" w14:textId="5AB9E936" w:rsidR="00753259" w:rsidRDefault="00FB5A6E">
      <w:r>
        <w:t>Alt som lever har omtrent samme mengde C14 i seg og denne mengden</w:t>
      </w:r>
      <w:r w:rsidR="00753259">
        <w:t xml:space="preserve"> </w:t>
      </w:r>
      <w:r>
        <w:t xml:space="preserve">holdes konstant så lenge det er i live. Når f.eks. et tre dør, slutter det å ta til seg C14 og vi står igjen med en fast mengde som gradvis blir omgjort til andre stoffer pga. radioaktivtet. </w:t>
      </w:r>
      <w:r w:rsidR="003A571B">
        <w:t>Siden vi vet hvor lang tid det tar for en mengde C14 å halveres, kan vi måle hvor mye C14 som er igjen i f.eks. treverket i en gammel vikingbåt og finne ut hvor gammel båten er.</w:t>
      </w:r>
    </w:p>
    <w:p w14:paraId="61AAD61B" w14:textId="31B0C831" w:rsidR="003A571B" w:rsidRDefault="003A571B">
      <w:r>
        <w:t>Siden C14 har en halveringstid på 5730 år, kan hvor mye C14 som er igjen etter t år beskrives ved uttrykket:</w:t>
      </w:r>
    </w:p>
    <w:p w14:paraId="2C08EA5C" w14:textId="702097B5" w:rsidR="003A571B" w:rsidRPr="000E76EA" w:rsidRDefault="003A571B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0.5</m:t>
              </m:r>
            </m:e>
            <m:sup>
              <m:r>
                <w:rPr>
                  <w:rFonts w:ascii="Cambria Math" w:hAnsi="Cambria Math"/>
                </w:rPr>
                <m:t>t/</m:t>
              </m:r>
              <m:r>
                <w:rPr>
                  <w:rFonts w:ascii="Cambria Math" w:hAnsi="Cambria Math"/>
                </w:rPr>
                <m:t>5730</m:t>
              </m:r>
            </m:sup>
          </m:sSup>
        </m:oMath>
      </m:oMathPara>
    </w:p>
    <w:p w14:paraId="1F60746F" w14:textId="25B11262" w:rsidR="000E76EA" w:rsidRDefault="000E76EA">
      <w:pPr>
        <w:rPr>
          <w:rFonts w:eastAsiaTheme="minorEastAsia"/>
        </w:rPr>
      </w:pPr>
      <w:r>
        <w:rPr>
          <w:rFonts w:eastAsiaTheme="minorEastAsia"/>
        </w:rPr>
        <w:t xml:space="preserve">hvor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</m:oMath>
      <w:r>
        <w:rPr>
          <w:rFonts w:eastAsiaTheme="minorEastAsia"/>
        </w:rPr>
        <w:t xml:space="preserve">er hvor </w:t>
      </w:r>
      <w:r w:rsidR="00643243">
        <w:rPr>
          <w:rFonts w:eastAsiaTheme="minorEastAsia"/>
        </w:rPr>
        <w:t>mye C14</w:t>
      </w:r>
      <w:r w:rsidR="00E645C8">
        <w:rPr>
          <w:rFonts w:eastAsiaTheme="minorEastAsia"/>
        </w:rPr>
        <w:t xml:space="preserve"> vi har ved tiden t=0. Anta at man fant en gammel vikingbåt og målte at den hadde 88.6% av den opprinnelige mengden C14. Hvordan går vi frem for å finne ut hvor gammel båten er?</w:t>
      </w:r>
    </w:p>
    <w:p w14:paraId="119186C0" w14:textId="6A7F35A9" w:rsidR="00E645C8" w:rsidRPr="00E00C87" w:rsidRDefault="00E645C8" w:rsidP="00E645C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00C87">
        <w:rPr>
          <w:sz w:val="20"/>
          <w:szCs w:val="20"/>
        </w:rPr>
        <w:t xml:space="preserve">Vi må først vite verdien av </w:t>
      </w:r>
      <m:oMath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0</m:t>
            </m:r>
          </m:sub>
        </m:sSub>
      </m:oMath>
      <w:r w:rsidR="00D74983" w:rsidRPr="00E00C87">
        <w:rPr>
          <w:rFonts w:eastAsiaTheme="minorEastAsia"/>
          <w:sz w:val="20"/>
          <w:szCs w:val="20"/>
        </w:rPr>
        <w:t xml:space="preserve"> for å kunne regne videre.</w:t>
      </w:r>
    </w:p>
    <w:p w14:paraId="39F673AE" w14:textId="1F01FD46" w:rsidR="00D74983" w:rsidRPr="00E00C87" w:rsidRDefault="00D74983" w:rsidP="00E645C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00C87">
        <w:rPr>
          <w:rFonts w:eastAsiaTheme="minorEastAsia"/>
          <w:sz w:val="20"/>
          <w:szCs w:val="20"/>
        </w:rPr>
        <w:t xml:space="preserve">Vi regner ut </w:t>
      </w:r>
      <m:oMath>
        <m:r>
          <w:rPr>
            <w:rFonts w:ascii="Cambria Math" w:eastAsiaTheme="minorEastAsia" w:hAnsi="Cambria Math"/>
            <w:sz w:val="20"/>
            <w:szCs w:val="20"/>
          </w:rPr>
          <m:t>N(0.886)</m:t>
        </m:r>
      </m:oMath>
      <w:r w:rsidRPr="00E00C87">
        <w:rPr>
          <w:rFonts w:eastAsiaTheme="minorEastAsia"/>
          <w:sz w:val="20"/>
          <w:szCs w:val="20"/>
        </w:rPr>
        <w:t xml:space="preserve"> hvor an setter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0"/>
            <w:szCs w:val="20"/>
          </w:rPr>
          <m:t>=1</m:t>
        </m:r>
      </m:oMath>
    </w:p>
    <w:p w14:paraId="78034037" w14:textId="2A5D778F" w:rsidR="00D74983" w:rsidRPr="007A58BD" w:rsidRDefault="00880A0B" w:rsidP="00E645C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00C87">
        <w:rPr>
          <w:rFonts w:eastAsiaTheme="minorEastAsia"/>
          <w:sz w:val="20"/>
          <w:szCs w:val="20"/>
        </w:rPr>
        <w:t xml:space="preserve">Vi skriver uttrykket for </w:t>
      </w:r>
      <m:oMath>
        <m:r>
          <w:rPr>
            <w:rFonts w:ascii="Cambria Math" w:hAnsi="Cambria Math"/>
            <w:sz w:val="20"/>
            <w:szCs w:val="20"/>
          </w:rPr>
          <m:t>N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d>
      </m:oMath>
      <w:r w:rsidR="00E00C87" w:rsidRPr="00E00C87">
        <w:rPr>
          <w:rFonts w:eastAsiaTheme="minorEastAsia"/>
          <w:sz w:val="20"/>
          <w:szCs w:val="20"/>
        </w:rPr>
        <w:t xml:space="preserve"> i Geogebra, vhor man setter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0"/>
            <w:szCs w:val="20"/>
          </w:rPr>
          <m:t>=1</m:t>
        </m:r>
      </m:oMath>
      <w:r w:rsidR="00E00C87" w:rsidRPr="00E00C87">
        <w:rPr>
          <w:rFonts w:eastAsiaTheme="minorEastAsia"/>
          <w:sz w:val="20"/>
          <w:szCs w:val="20"/>
        </w:rPr>
        <w:t xml:space="preserve">. Man åpner så CAS og løser </w:t>
      </w:r>
      <m:oMath>
        <m:r>
          <w:rPr>
            <w:rFonts w:ascii="Cambria Math" w:hAnsi="Cambria Math"/>
            <w:sz w:val="20"/>
            <w:szCs w:val="20"/>
          </w:rPr>
          <m:t>N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d>
        <m:r>
          <w:rPr>
            <w:rFonts w:ascii="Cambria Math" w:hAnsi="Cambria Math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0.886</m:t>
        </m:r>
      </m:oMath>
    </w:p>
    <w:p w14:paraId="01C60138" w14:textId="71EE717A" w:rsidR="007A58BD" w:rsidRPr="007A58BD" w:rsidRDefault="007A58BD" w:rsidP="007A58B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00C87">
        <w:rPr>
          <w:rFonts w:eastAsiaTheme="minorEastAsia"/>
          <w:sz w:val="20"/>
          <w:szCs w:val="20"/>
        </w:rPr>
        <w:t xml:space="preserve">Vi skriver uttrykket for </w:t>
      </w:r>
      <m:oMath>
        <m:r>
          <w:rPr>
            <w:rFonts w:ascii="Cambria Math" w:hAnsi="Cambria Math"/>
            <w:sz w:val="20"/>
            <w:szCs w:val="20"/>
          </w:rPr>
          <m:t>N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d>
      </m:oMath>
      <w:r w:rsidRPr="00E00C87">
        <w:rPr>
          <w:rFonts w:eastAsiaTheme="minorEastAsia"/>
          <w:sz w:val="20"/>
          <w:szCs w:val="20"/>
        </w:rPr>
        <w:t xml:space="preserve"> i Geogebra, </w:t>
      </w:r>
      <w:r>
        <w:rPr>
          <w:rFonts w:eastAsiaTheme="minorEastAsia"/>
          <w:sz w:val="20"/>
          <w:szCs w:val="20"/>
        </w:rPr>
        <w:t>h</w:t>
      </w:r>
      <w:r w:rsidRPr="00E00C87">
        <w:rPr>
          <w:rFonts w:eastAsiaTheme="minorEastAsia"/>
          <w:sz w:val="20"/>
          <w:szCs w:val="20"/>
        </w:rPr>
        <w:t xml:space="preserve">vor man setter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0"/>
            <w:szCs w:val="20"/>
          </w:rPr>
          <m:t>=1</m:t>
        </m:r>
      </m:oMath>
      <w:r w:rsidRPr="00E00C87">
        <w:rPr>
          <w:rFonts w:eastAsiaTheme="minorEastAsia"/>
          <w:sz w:val="20"/>
          <w:szCs w:val="20"/>
        </w:rPr>
        <w:t xml:space="preserve">. </w:t>
      </w:r>
      <w:r>
        <w:rPr>
          <w:rFonts w:eastAsiaTheme="minorEastAsia"/>
          <w:sz w:val="20"/>
          <w:szCs w:val="20"/>
        </w:rPr>
        <w:t xml:space="preserve">Man skriver så inn linjen </w:t>
      </w:r>
      <m:oMath>
        <m:r>
          <w:rPr>
            <w:rFonts w:ascii="Cambria Math" w:hAnsi="Cambria Math"/>
            <w:sz w:val="20"/>
            <w:szCs w:val="20"/>
          </w:rPr>
          <m:t xml:space="preserve">y= </m:t>
        </m:r>
        <m:r>
          <w:rPr>
            <w:rFonts w:ascii="Cambria Math" w:hAnsi="Cambria Math"/>
            <w:sz w:val="20"/>
            <w:szCs w:val="20"/>
          </w:rPr>
          <m:t>0.886</m:t>
        </m:r>
      </m:oMath>
      <w:r>
        <w:rPr>
          <w:rFonts w:eastAsiaTheme="minorEastAsia"/>
          <w:sz w:val="20"/>
          <w:szCs w:val="20"/>
        </w:rPr>
        <w:t xml:space="preserve"> og finner skjæringspunktet mellom </w:t>
      </w:r>
      <m:oMath>
        <m:r>
          <w:rPr>
            <w:rFonts w:ascii="Cambria Math" w:eastAsiaTheme="minorEastAsia" w:hAnsi="Cambria Math"/>
            <w:sz w:val="20"/>
            <w:szCs w:val="20"/>
          </w:rPr>
          <m:t>y</m:t>
        </m:r>
      </m:oMath>
      <w:r>
        <w:rPr>
          <w:rFonts w:eastAsiaTheme="minorEastAsia"/>
          <w:sz w:val="20"/>
          <w:szCs w:val="20"/>
        </w:rPr>
        <w:t xml:space="preserve"> og </w:t>
      </w:r>
      <m:oMath>
        <m:r>
          <w:rPr>
            <w:rFonts w:ascii="Cambria Math" w:hAnsi="Cambria Math"/>
            <w:sz w:val="20"/>
            <w:szCs w:val="20"/>
          </w:rPr>
          <m:t>N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d>
      </m:oMath>
    </w:p>
    <w:p w14:paraId="19CB180A" w14:textId="3BD87221" w:rsidR="007A58BD" w:rsidRPr="00E00C87" w:rsidRDefault="007A58BD" w:rsidP="007A58B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E00C87">
        <w:rPr>
          <w:rFonts w:eastAsiaTheme="minorEastAsia"/>
          <w:sz w:val="20"/>
          <w:szCs w:val="20"/>
        </w:rPr>
        <w:t xml:space="preserve">Vi skriver uttrykket for </w:t>
      </w:r>
      <m:oMath>
        <m:r>
          <w:rPr>
            <w:rFonts w:ascii="Cambria Math" w:hAnsi="Cambria Math"/>
            <w:sz w:val="20"/>
            <w:szCs w:val="20"/>
          </w:rPr>
          <m:t>N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d>
      </m:oMath>
      <w:r w:rsidRPr="00E00C87">
        <w:rPr>
          <w:rFonts w:eastAsiaTheme="minorEastAsia"/>
          <w:sz w:val="20"/>
          <w:szCs w:val="20"/>
        </w:rPr>
        <w:t xml:space="preserve"> i Geogebra, </w:t>
      </w:r>
      <w:r>
        <w:rPr>
          <w:rFonts w:eastAsiaTheme="minorEastAsia"/>
          <w:sz w:val="20"/>
          <w:szCs w:val="20"/>
        </w:rPr>
        <w:t>h</w:t>
      </w:r>
      <w:r w:rsidRPr="00E00C87">
        <w:rPr>
          <w:rFonts w:eastAsiaTheme="minorEastAsia"/>
          <w:sz w:val="20"/>
          <w:szCs w:val="20"/>
        </w:rPr>
        <w:t xml:space="preserve">vor man setter </w:t>
      </w:r>
      <m:oMath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0</m:t>
            </m:r>
          </m:sub>
        </m:sSub>
        <m:r>
          <w:rPr>
            <w:rFonts w:ascii="Cambria Math" w:eastAsiaTheme="minorEastAsia" w:hAnsi="Cambria Math"/>
            <w:sz w:val="20"/>
            <w:szCs w:val="20"/>
          </w:rPr>
          <m:t>=1</m:t>
        </m:r>
      </m:oMath>
      <w:r w:rsidRPr="00E00C87">
        <w:rPr>
          <w:rFonts w:eastAsiaTheme="minorEastAsia"/>
          <w:sz w:val="20"/>
          <w:szCs w:val="20"/>
        </w:rPr>
        <w:t>.</w:t>
      </w:r>
      <w:r>
        <w:rPr>
          <w:rFonts w:eastAsiaTheme="minorEastAsia"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</w:rPr>
        <w:t xml:space="preserve">Man skriver så inn linjen </w:t>
      </w:r>
      <m:oMath>
        <m:r>
          <w:rPr>
            <w:rFonts w:ascii="Cambria Math" w:hAnsi="Cambria Math"/>
            <w:sz w:val="20"/>
            <w:szCs w:val="20"/>
          </w:rPr>
          <m:t>t</m:t>
        </m:r>
        <m:r>
          <w:rPr>
            <w:rFonts w:ascii="Cambria Math" w:hAnsi="Cambria Math"/>
            <w:sz w:val="20"/>
            <w:szCs w:val="20"/>
          </w:rPr>
          <m:t>= 0.886</m:t>
        </m:r>
      </m:oMath>
      <w:r>
        <w:rPr>
          <w:rFonts w:eastAsiaTheme="minorEastAsia"/>
          <w:sz w:val="20"/>
          <w:szCs w:val="20"/>
        </w:rPr>
        <w:t xml:space="preserve"> og finner skjæringspunktet mellom </w:t>
      </w:r>
      <m:oMath>
        <m:r>
          <w:rPr>
            <w:rFonts w:ascii="Cambria Math" w:eastAsiaTheme="minorEastAsia" w:hAnsi="Cambria Math"/>
            <w:sz w:val="20"/>
            <w:szCs w:val="20"/>
          </w:rPr>
          <m:t>t</m:t>
        </m:r>
      </m:oMath>
      <w:r>
        <w:rPr>
          <w:rFonts w:eastAsiaTheme="minorEastAsia"/>
          <w:sz w:val="20"/>
          <w:szCs w:val="20"/>
        </w:rPr>
        <w:t xml:space="preserve"> og </w:t>
      </w:r>
      <m:oMath>
        <m:r>
          <w:rPr>
            <w:rFonts w:ascii="Cambria Math" w:hAnsi="Cambria Math"/>
            <w:sz w:val="20"/>
            <w:szCs w:val="20"/>
          </w:rPr>
          <m:t>N</m:t>
        </m:r>
        <m:d>
          <m:dPr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t</m:t>
            </m:r>
          </m:e>
        </m:d>
      </m:oMath>
    </w:p>
    <w:sectPr w:rsidR="007A58BD" w:rsidRPr="00E00C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27B2F"/>
    <w:multiLevelType w:val="hybridMultilevel"/>
    <w:tmpl w:val="A3A2EAAA"/>
    <w:lvl w:ilvl="0" w:tplc="1BBA1EBE">
      <w:start w:val="1"/>
      <w:numFmt w:val="upp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5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0E76EA"/>
    <w:rsid w:val="002276CB"/>
    <w:rsid w:val="003A571B"/>
    <w:rsid w:val="00643243"/>
    <w:rsid w:val="00753259"/>
    <w:rsid w:val="007A58BD"/>
    <w:rsid w:val="00880A0B"/>
    <w:rsid w:val="00D74983"/>
    <w:rsid w:val="00E00C87"/>
    <w:rsid w:val="00E645C8"/>
    <w:rsid w:val="00FB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A571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2025-03-05T10:55:00Z</dcterms:created>
  <dcterms:modified xsi:type="dcterms:W3CDTF">2025-03-10T09:42:00Z</dcterms:modified>
</cp:coreProperties>
</file>